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7987E" w14:textId="68D58881" w:rsidR="0096037D" w:rsidRPr="0085321A" w:rsidRDefault="000563D3" w:rsidP="000563D3">
      <w:pPr>
        <w:pStyle w:val="Nadpis1"/>
        <w:rPr>
          <w:u w:val="single"/>
        </w:rPr>
      </w:pPr>
      <w:r w:rsidRPr="00196E98">
        <w:rPr>
          <w:sz w:val="48"/>
          <w:szCs w:val="48"/>
          <w:u w:val="single"/>
        </w:rPr>
        <w:t>Technický</w:t>
      </w:r>
      <w:r w:rsidRPr="0085321A">
        <w:rPr>
          <w:u w:val="single"/>
        </w:rPr>
        <w:t xml:space="preserve"> popis</w:t>
      </w:r>
    </w:p>
    <w:p w14:paraId="581ACD77" w14:textId="77777777" w:rsidR="000563D3" w:rsidRDefault="000563D3" w:rsidP="000563D3">
      <w:pPr>
        <w:pStyle w:val="Bezmezer"/>
      </w:pPr>
    </w:p>
    <w:p w14:paraId="1817B7E6" w14:textId="0D9D02B0" w:rsidR="0085321A" w:rsidRDefault="0085321A" w:rsidP="0085321A">
      <w:pPr>
        <w:pStyle w:val="Nadpis2"/>
      </w:pPr>
      <w:r>
        <w:t xml:space="preserve"> </w:t>
      </w:r>
      <w:r w:rsidR="00795315">
        <w:t>Opluštilova</w:t>
      </w:r>
    </w:p>
    <w:p w14:paraId="3CEC85BA" w14:textId="5442FB7E" w:rsidR="000563D3" w:rsidRDefault="00795315" w:rsidP="000563D3">
      <w:pPr>
        <w:pStyle w:val="Odstavecseseznamem"/>
        <w:numPr>
          <w:ilvl w:val="0"/>
          <w:numId w:val="1"/>
        </w:numPr>
      </w:pPr>
      <w:r>
        <w:t>odstranění stávajícího asfaltu</w:t>
      </w:r>
    </w:p>
    <w:p w14:paraId="5C17C5C5" w14:textId="4E373236" w:rsidR="008B0FA6" w:rsidRDefault="00795315" w:rsidP="000563D3">
      <w:pPr>
        <w:pStyle w:val="Odstavecseseznamem"/>
        <w:numPr>
          <w:ilvl w:val="0"/>
          <w:numId w:val="1"/>
        </w:numPr>
      </w:pPr>
      <w:r>
        <w:t>odkop pro konstrukci komunikace</w:t>
      </w:r>
    </w:p>
    <w:p w14:paraId="1ED6CEA8" w14:textId="7F4C8420" w:rsidR="002536BB" w:rsidRDefault="00795315" w:rsidP="000563D3">
      <w:pPr>
        <w:pStyle w:val="Odstavecseseznamem"/>
        <w:numPr>
          <w:ilvl w:val="0"/>
          <w:numId w:val="1"/>
        </w:numPr>
      </w:pPr>
      <w:r>
        <w:t>hutnění pláně</w:t>
      </w:r>
    </w:p>
    <w:p w14:paraId="40E2763D" w14:textId="3575B7BC" w:rsidR="002536BB" w:rsidRDefault="002536BB" w:rsidP="000563D3">
      <w:pPr>
        <w:pStyle w:val="Odstavecseseznamem"/>
        <w:numPr>
          <w:ilvl w:val="0"/>
          <w:numId w:val="1"/>
        </w:numPr>
      </w:pPr>
      <w:r>
        <w:t>podklad ŠD pro nové konstrukce</w:t>
      </w:r>
      <w:r w:rsidR="0085321A">
        <w:t xml:space="preserve"> </w:t>
      </w:r>
      <w:proofErr w:type="spellStart"/>
      <w:r w:rsidR="0085321A">
        <w:t>tl</w:t>
      </w:r>
      <w:proofErr w:type="spellEnd"/>
      <w:r w:rsidR="0085321A">
        <w:t xml:space="preserve">. </w:t>
      </w:r>
      <w:r w:rsidR="008B0FA6">
        <w:t>0,1</w:t>
      </w:r>
      <w:r w:rsidR="00795315">
        <w:t>5</w:t>
      </w:r>
      <w:r w:rsidR="0085321A">
        <w:t>m</w:t>
      </w:r>
    </w:p>
    <w:p w14:paraId="657646CC" w14:textId="272A0EB5" w:rsidR="0085321A" w:rsidRDefault="0085321A" w:rsidP="000563D3">
      <w:pPr>
        <w:pStyle w:val="Odstavecseseznamem"/>
        <w:numPr>
          <w:ilvl w:val="0"/>
          <w:numId w:val="1"/>
        </w:numPr>
      </w:pPr>
      <w:r>
        <w:t xml:space="preserve">podklad ACL </w:t>
      </w:r>
      <w:proofErr w:type="gramStart"/>
      <w:r>
        <w:t xml:space="preserve">16 </w:t>
      </w:r>
      <w:r w:rsidR="008B0FA6">
        <w:t xml:space="preserve"> 6</w:t>
      </w:r>
      <w:proofErr w:type="gramEnd"/>
      <w:r>
        <w:t>cm</w:t>
      </w:r>
    </w:p>
    <w:p w14:paraId="66AD112E" w14:textId="13830A80" w:rsidR="0085321A" w:rsidRDefault="0085321A" w:rsidP="000563D3">
      <w:pPr>
        <w:pStyle w:val="Odstavecseseznamem"/>
        <w:numPr>
          <w:ilvl w:val="0"/>
          <w:numId w:val="1"/>
        </w:numPr>
      </w:pPr>
      <w:r>
        <w:t>podklad ACO 11</w:t>
      </w:r>
      <w:proofErr w:type="gramStart"/>
      <w:r>
        <w:t xml:space="preserve">+ </w:t>
      </w:r>
      <w:r w:rsidR="008B0FA6">
        <w:t xml:space="preserve"> </w:t>
      </w:r>
      <w:r>
        <w:t>4</w:t>
      </w:r>
      <w:proofErr w:type="gramEnd"/>
      <w:r>
        <w:t>cm</w:t>
      </w:r>
    </w:p>
    <w:p w14:paraId="57CC7F45" w14:textId="359BA01C" w:rsidR="00795315" w:rsidRDefault="00795315" w:rsidP="000563D3">
      <w:pPr>
        <w:pStyle w:val="Odstavecseseznamem"/>
        <w:numPr>
          <w:ilvl w:val="0"/>
          <w:numId w:val="1"/>
        </w:numPr>
      </w:pPr>
      <w:r>
        <w:t>dodávka a osazení obruby silniční nájezdové</w:t>
      </w:r>
    </w:p>
    <w:p w14:paraId="0399C286" w14:textId="79AF3FCB" w:rsidR="00795315" w:rsidRDefault="00795315" w:rsidP="000563D3">
      <w:pPr>
        <w:pStyle w:val="Odstavecseseznamem"/>
        <w:numPr>
          <w:ilvl w:val="0"/>
          <w:numId w:val="1"/>
        </w:numPr>
      </w:pPr>
      <w:r>
        <w:t xml:space="preserve">doplnění </w:t>
      </w:r>
      <w:proofErr w:type="spellStart"/>
      <w:r>
        <w:t>jednořádku</w:t>
      </w:r>
      <w:proofErr w:type="spellEnd"/>
      <w:r>
        <w:t xml:space="preserve"> z kostek</w:t>
      </w:r>
    </w:p>
    <w:p w14:paraId="7BE89507" w14:textId="259711B0" w:rsidR="008B0FA6" w:rsidRDefault="00795315" w:rsidP="000563D3">
      <w:pPr>
        <w:pStyle w:val="Odstavecseseznamem"/>
        <w:numPr>
          <w:ilvl w:val="0"/>
          <w:numId w:val="1"/>
        </w:numPr>
      </w:pPr>
      <w:r>
        <w:t>nopová folie u RD a podezdívek</w:t>
      </w:r>
    </w:p>
    <w:p w14:paraId="189286C8" w14:textId="2F135911" w:rsidR="0085321A" w:rsidRDefault="0085321A" w:rsidP="0085321A">
      <w:pPr>
        <w:pStyle w:val="Odstavecseseznamem"/>
        <w:numPr>
          <w:ilvl w:val="0"/>
          <w:numId w:val="1"/>
        </w:numPr>
      </w:pPr>
      <w:r>
        <w:t>výšková úprava stávajících</w:t>
      </w:r>
      <w:r w:rsidR="008B0FA6">
        <w:t xml:space="preserve"> poklopů</w:t>
      </w:r>
      <w:r>
        <w:t xml:space="preserve"> </w:t>
      </w:r>
      <w:r w:rsidR="008B0FA6">
        <w:t>šachet a šoupat</w:t>
      </w:r>
    </w:p>
    <w:p w14:paraId="02AE6CEF" w14:textId="77777777" w:rsidR="00196E98" w:rsidRDefault="00196E98" w:rsidP="00196E98"/>
    <w:p w14:paraId="05A13F8D" w14:textId="739E6306" w:rsidR="00196E98" w:rsidRDefault="00795315" w:rsidP="00196E98">
      <w:pPr>
        <w:pStyle w:val="Nadpis2"/>
      </w:pPr>
      <w:proofErr w:type="spellStart"/>
      <w:r>
        <w:t>Hv</w:t>
      </w:r>
      <w:proofErr w:type="spellEnd"/>
      <w:r>
        <w:t xml:space="preserve">. Údolí na </w:t>
      </w:r>
      <w:proofErr w:type="spellStart"/>
      <w:r>
        <w:t>p.č</w:t>
      </w:r>
      <w:proofErr w:type="spellEnd"/>
      <w:r>
        <w:t>. 5485-2:</w:t>
      </w:r>
    </w:p>
    <w:p w14:paraId="1B5737A3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odstranění stávajícího asfaltu</w:t>
      </w:r>
    </w:p>
    <w:p w14:paraId="7BFE27E7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odkop pro konstrukci komunikace</w:t>
      </w:r>
    </w:p>
    <w:p w14:paraId="604DB1E4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hutnění pláně</w:t>
      </w:r>
    </w:p>
    <w:p w14:paraId="1FAE641A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 xml:space="preserve">podklad ŠD pro nové konstrukce </w:t>
      </w:r>
      <w:proofErr w:type="spellStart"/>
      <w:r>
        <w:t>tl</w:t>
      </w:r>
      <w:proofErr w:type="spellEnd"/>
      <w:r>
        <w:t>. 0,15m</w:t>
      </w:r>
    </w:p>
    <w:p w14:paraId="0042FEFC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 xml:space="preserve">podklad ACL </w:t>
      </w:r>
      <w:proofErr w:type="gramStart"/>
      <w:r>
        <w:t>16  6</w:t>
      </w:r>
      <w:proofErr w:type="gramEnd"/>
      <w:r>
        <w:t>cm</w:t>
      </w:r>
    </w:p>
    <w:p w14:paraId="253CAC3E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podklad ACO 11</w:t>
      </w:r>
      <w:proofErr w:type="gramStart"/>
      <w:r>
        <w:t>+  4</w:t>
      </w:r>
      <w:proofErr w:type="gramEnd"/>
      <w:r>
        <w:t>cm</w:t>
      </w:r>
    </w:p>
    <w:p w14:paraId="23A87DD3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dodávka a osazení obruby silniční nájezdové</w:t>
      </w:r>
    </w:p>
    <w:p w14:paraId="375D5678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nopová folie u RD a podezdívek</w:t>
      </w:r>
    </w:p>
    <w:p w14:paraId="12CB02F4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výšková úprava stávajících poklopů šachet a šoupat</w:t>
      </w:r>
    </w:p>
    <w:p w14:paraId="139660BA" w14:textId="77777777" w:rsidR="00795315" w:rsidRDefault="00795315" w:rsidP="00795315"/>
    <w:p w14:paraId="5E215EAF" w14:textId="01847601" w:rsidR="00795315" w:rsidRDefault="00795315" w:rsidP="00795315">
      <w:pPr>
        <w:pStyle w:val="Nadpis2"/>
      </w:pPr>
      <w:proofErr w:type="spellStart"/>
      <w:r>
        <w:t>Hv</w:t>
      </w:r>
      <w:proofErr w:type="spellEnd"/>
      <w:r>
        <w:t xml:space="preserve">. Údolí na </w:t>
      </w:r>
      <w:proofErr w:type="spellStart"/>
      <w:r>
        <w:t>p.č</w:t>
      </w:r>
      <w:proofErr w:type="spellEnd"/>
      <w:r>
        <w:t>. 5435:</w:t>
      </w:r>
    </w:p>
    <w:p w14:paraId="3CFAE0BA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odstranění stávajícího asfaltu</w:t>
      </w:r>
    </w:p>
    <w:p w14:paraId="7F8C15CF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odkop pro konstrukci komunikace</w:t>
      </w:r>
    </w:p>
    <w:p w14:paraId="08C917FA" w14:textId="4CB13EAC" w:rsidR="00795315" w:rsidRDefault="00795315" w:rsidP="00795315">
      <w:pPr>
        <w:pStyle w:val="Odstavecseseznamem"/>
        <w:numPr>
          <w:ilvl w:val="0"/>
          <w:numId w:val="1"/>
        </w:numPr>
      </w:pPr>
      <w:r>
        <w:t xml:space="preserve">vytrhání </w:t>
      </w:r>
      <w:proofErr w:type="spellStart"/>
      <w:r>
        <w:t>stáv</w:t>
      </w:r>
      <w:proofErr w:type="spellEnd"/>
      <w:r>
        <w:t>. obrub</w:t>
      </w:r>
    </w:p>
    <w:p w14:paraId="05E865D0" w14:textId="350E5F8C" w:rsidR="00795315" w:rsidRDefault="00795315" w:rsidP="00795315">
      <w:pPr>
        <w:pStyle w:val="Odstavecseseznamem"/>
        <w:numPr>
          <w:ilvl w:val="0"/>
          <w:numId w:val="1"/>
        </w:numPr>
      </w:pPr>
      <w:r>
        <w:t>odstranění dlažeb</w:t>
      </w:r>
    </w:p>
    <w:p w14:paraId="3C2DA906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hutnění pláně</w:t>
      </w:r>
    </w:p>
    <w:p w14:paraId="3EBA2AB7" w14:textId="639D4D0C" w:rsidR="00795315" w:rsidRDefault="00795315" w:rsidP="00795315">
      <w:pPr>
        <w:pStyle w:val="Odstavecseseznamem"/>
        <w:numPr>
          <w:ilvl w:val="0"/>
          <w:numId w:val="1"/>
        </w:numPr>
      </w:pPr>
      <w:r>
        <w:t>podklad ŠD pro nové konstrukce</w:t>
      </w:r>
      <w:r>
        <w:t xml:space="preserve"> komunikace</w:t>
      </w:r>
      <w:r>
        <w:t xml:space="preserve"> </w:t>
      </w:r>
      <w:proofErr w:type="spellStart"/>
      <w:r>
        <w:t>tl</w:t>
      </w:r>
      <w:proofErr w:type="spellEnd"/>
      <w:r>
        <w:t>. 0,15m</w:t>
      </w:r>
    </w:p>
    <w:p w14:paraId="6B5ECB6A" w14:textId="25D39EA5" w:rsidR="00795315" w:rsidRDefault="00795315" w:rsidP="00795315">
      <w:pPr>
        <w:pStyle w:val="Odstavecseseznamem"/>
        <w:numPr>
          <w:ilvl w:val="0"/>
          <w:numId w:val="1"/>
        </w:numPr>
      </w:pPr>
      <w:r>
        <w:t>podklad ŠD pro k-</w:t>
      </w:r>
      <w:proofErr w:type="spellStart"/>
      <w:r>
        <w:t>ci</w:t>
      </w:r>
      <w:proofErr w:type="spellEnd"/>
      <w:r>
        <w:t xml:space="preserve"> chodníku</w:t>
      </w:r>
    </w:p>
    <w:p w14:paraId="070578AA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 xml:space="preserve">podklad ACL </w:t>
      </w:r>
      <w:proofErr w:type="gramStart"/>
      <w:r>
        <w:t>16  6</w:t>
      </w:r>
      <w:proofErr w:type="gramEnd"/>
      <w:r>
        <w:t>cm</w:t>
      </w:r>
    </w:p>
    <w:p w14:paraId="77F2BE7D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podklad ACO 11</w:t>
      </w:r>
      <w:proofErr w:type="gramStart"/>
      <w:r>
        <w:t>+  4</w:t>
      </w:r>
      <w:proofErr w:type="gramEnd"/>
      <w:r>
        <w:t>cm</w:t>
      </w:r>
    </w:p>
    <w:p w14:paraId="3682AC1C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dodávka a osazení obruby silniční nájezdové</w:t>
      </w:r>
    </w:p>
    <w:p w14:paraId="58069227" w14:textId="50F9F4E2" w:rsidR="00795315" w:rsidRDefault="00795315" w:rsidP="00795315">
      <w:pPr>
        <w:pStyle w:val="Odstavecseseznamem"/>
        <w:numPr>
          <w:ilvl w:val="0"/>
          <w:numId w:val="1"/>
        </w:numPr>
      </w:pPr>
      <w:r>
        <w:t>dodávka a kladení dlažeb</w:t>
      </w:r>
    </w:p>
    <w:p w14:paraId="4E117AD3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nopová folie u RD a podezdívek</w:t>
      </w:r>
    </w:p>
    <w:p w14:paraId="0FA1C387" w14:textId="77777777" w:rsidR="00795315" w:rsidRDefault="00795315" w:rsidP="00795315">
      <w:pPr>
        <w:pStyle w:val="Odstavecseseznamem"/>
        <w:numPr>
          <w:ilvl w:val="0"/>
          <w:numId w:val="1"/>
        </w:numPr>
      </w:pPr>
      <w:r>
        <w:t>výšková úprava stávajících poklopů šachet a šoupat</w:t>
      </w:r>
    </w:p>
    <w:p w14:paraId="5DA81F37" w14:textId="77777777" w:rsidR="00795315" w:rsidRDefault="00795315" w:rsidP="00795315"/>
    <w:p w14:paraId="171F0032" w14:textId="77777777" w:rsidR="00795315" w:rsidRPr="00795315" w:rsidRDefault="00795315" w:rsidP="00795315"/>
    <w:sectPr w:rsidR="00795315" w:rsidRPr="00795315" w:rsidSect="004267CA">
      <w:pgSz w:w="11906" w:h="16838"/>
      <w:pgMar w:top="130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B7954"/>
    <w:multiLevelType w:val="hybridMultilevel"/>
    <w:tmpl w:val="551C9D7C"/>
    <w:lvl w:ilvl="0" w:tplc="974EFF6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68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3D3"/>
    <w:rsid w:val="000356B5"/>
    <w:rsid w:val="000563D3"/>
    <w:rsid w:val="000A4089"/>
    <w:rsid w:val="000D2415"/>
    <w:rsid w:val="00173C6A"/>
    <w:rsid w:val="00185453"/>
    <w:rsid w:val="0019648F"/>
    <w:rsid w:val="00196E98"/>
    <w:rsid w:val="001E420B"/>
    <w:rsid w:val="002536BB"/>
    <w:rsid w:val="002E0178"/>
    <w:rsid w:val="002F70F6"/>
    <w:rsid w:val="004267CA"/>
    <w:rsid w:val="00477C83"/>
    <w:rsid w:val="00491913"/>
    <w:rsid w:val="004D79DE"/>
    <w:rsid w:val="005B764A"/>
    <w:rsid w:val="005D6ACF"/>
    <w:rsid w:val="005E1666"/>
    <w:rsid w:val="0066047A"/>
    <w:rsid w:val="006904D7"/>
    <w:rsid w:val="006D47DB"/>
    <w:rsid w:val="00745BEE"/>
    <w:rsid w:val="00795315"/>
    <w:rsid w:val="0085321A"/>
    <w:rsid w:val="008B0FA6"/>
    <w:rsid w:val="008E4B39"/>
    <w:rsid w:val="00907AB5"/>
    <w:rsid w:val="0096037D"/>
    <w:rsid w:val="00965C35"/>
    <w:rsid w:val="009E2695"/>
    <w:rsid w:val="00B41825"/>
    <w:rsid w:val="00CD371B"/>
    <w:rsid w:val="00D1399C"/>
    <w:rsid w:val="00E154F9"/>
    <w:rsid w:val="00F6158E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29EE"/>
  <w15:chartTrackingRefBased/>
  <w15:docId w15:val="{F54BF1AA-EA92-4B79-B06B-8F5E29DC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6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6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6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6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6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6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6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6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6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056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6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63D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63D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63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63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63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63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6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6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6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6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6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63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63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63D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6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63D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63D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0563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Peťa N</dc:creator>
  <cp:keywords/>
  <dc:description/>
  <cp:lastModifiedBy>Peťa N</cp:lastModifiedBy>
  <cp:revision>6</cp:revision>
  <dcterms:created xsi:type="dcterms:W3CDTF">2026-03-25T05:25:00Z</dcterms:created>
  <dcterms:modified xsi:type="dcterms:W3CDTF">2026-04-02T05:57:00Z</dcterms:modified>
</cp:coreProperties>
</file>